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729ac038a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170211c54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Stracze,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98bf654e94c54" /><Relationship Type="http://schemas.openxmlformats.org/officeDocument/2006/relationships/numbering" Target="/word/numbering.xml" Id="Rea612cd3cf9c4d9c" /><Relationship Type="http://schemas.openxmlformats.org/officeDocument/2006/relationships/settings" Target="/word/settings.xml" Id="Rae8d9f2b68d243b4" /><Relationship Type="http://schemas.openxmlformats.org/officeDocument/2006/relationships/image" Target="/word/media/e543afd7-10b8-4918-9927-5154c8d3f233.png" Id="Rfca170211c544460" /></Relationships>
</file>