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515f906f4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a19f0fedb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109cadd1e410c" /><Relationship Type="http://schemas.openxmlformats.org/officeDocument/2006/relationships/numbering" Target="/word/numbering.xml" Id="R8291e68980d34d6f" /><Relationship Type="http://schemas.openxmlformats.org/officeDocument/2006/relationships/settings" Target="/word/settings.xml" Id="R14b8875d01b34270" /><Relationship Type="http://schemas.openxmlformats.org/officeDocument/2006/relationships/image" Target="/word/media/74499fa2-6c54-4f74-a7ef-2df7ea791310.png" Id="Ra16a19f0fedb4335" /></Relationships>
</file>