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9ed89e281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85bae428d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29cc151da4c5d" /><Relationship Type="http://schemas.openxmlformats.org/officeDocument/2006/relationships/numbering" Target="/word/numbering.xml" Id="R5f860e9c69044cc2" /><Relationship Type="http://schemas.openxmlformats.org/officeDocument/2006/relationships/settings" Target="/word/settings.xml" Id="R0263f1cb14c54a01" /><Relationship Type="http://schemas.openxmlformats.org/officeDocument/2006/relationships/image" Target="/word/media/04d69a3d-d1b9-4916-9bce-220713dc0e66.png" Id="R93c85bae428d431f" /></Relationships>
</file>