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984866ee6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d7fd898f6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Starogard Gdanski,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472dd07f84e2f" /><Relationship Type="http://schemas.openxmlformats.org/officeDocument/2006/relationships/numbering" Target="/word/numbering.xml" Id="R3c6aaee29a9f4a14" /><Relationship Type="http://schemas.openxmlformats.org/officeDocument/2006/relationships/settings" Target="/word/settings.xml" Id="R5989643c654b4d7d" /><Relationship Type="http://schemas.openxmlformats.org/officeDocument/2006/relationships/image" Target="/word/media/db959867-0c68-4e62-930c-822d142cf257.png" Id="R331d7fd898f64318" /></Relationships>
</file>