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c53c307d3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a6dd7ae8d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5a34811c240b8" /><Relationship Type="http://schemas.openxmlformats.org/officeDocument/2006/relationships/numbering" Target="/word/numbering.xml" Id="Rcb2854cbb7824950" /><Relationship Type="http://schemas.openxmlformats.org/officeDocument/2006/relationships/settings" Target="/word/settings.xml" Id="R8c4a213b71e74e17" /><Relationship Type="http://schemas.openxmlformats.org/officeDocument/2006/relationships/image" Target="/word/media/59b80da2-c514-4890-b262-ee4d7925201d.png" Id="R3a3a6dd7ae8d430d" /></Relationships>
</file>