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8aa23b0fc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276e93ea9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44ef1f356475a" /><Relationship Type="http://schemas.openxmlformats.org/officeDocument/2006/relationships/numbering" Target="/word/numbering.xml" Id="R3b3f05bfe3954631" /><Relationship Type="http://schemas.openxmlformats.org/officeDocument/2006/relationships/settings" Target="/word/settings.xml" Id="Rc3a7463b868f4e4a" /><Relationship Type="http://schemas.openxmlformats.org/officeDocument/2006/relationships/image" Target="/word/media/a4593388-f0ec-4c1f-834d-42e4502231de.png" Id="R9a6276e93ea946ae" /></Relationships>
</file>