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7427c1025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059f25962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Berezow,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34fb84cf3426e" /><Relationship Type="http://schemas.openxmlformats.org/officeDocument/2006/relationships/numbering" Target="/word/numbering.xml" Id="Rbfa27c2207234fdd" /><Relationship Type="http://schemas.openxmlformats.org/officeDocument/2006/relationships/settings" Target="/word/settings.xml" Id="R9c4ff01ab8d44ee5" /><Relationship Type="http://schemas.openxmlformats.org/officeDocument/2006/relationships/image" Target="/word/media/1b82bdd6-6d73-4266-a6e4-7cdeb23bae4b.png" Id="Rd2a059f259624e60" /></Relationships>
</file>