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a59abebc2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f5a25de93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d26d8b290456e" /><Relationship Type="http://schemas.openxmlformats.org/officeDocument/2006/relationships/numbering" Target="/word/numbering.xml" Id="R49d18033816a4548" /><Relationship Type="http://schemas.openxmlformats.org/officeDocument/2006/relationships/settings" Target="/word/settings.xml" Id="R292dacdd4fac4b5d" /><Relationship Type="http://schemas.openxmlformats.org/officeDocument/2006/relationships/image" Target="/word/media/c8b45230-f505-4f76-a7e5-19f4bb6732ae.png" Id="R30ef5a25de93470b" /></Relationships>
</file>