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2a0e14dee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b178f987e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2a6d224244779" /><Relationship Type="http://schemas.openxmlformats.org/officeDocument/2006/relationships/numbering" Target="/word/numbering.xml" Id="R70d1442d286e4ecd" /><Relationship Type="http://schemas.openxmlformats.org/officeDocument/2006/relationships/settings" Target="/word/settings.xml" Id="Rc1d0b922478142a9" /><Relationship Type="http://schemas.openxmlformats.org/officeDocument/2006/relationships/image" Target="/word/media/ba8c517e-4c04-4eb8-85c1-b04d802a5fb7.png" Id="Rdebb178f987e4953" /></Relationships>
</file>