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a2a1659ed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bf61c19ff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52c25a8e541a4" /><Relationship Type="http://schemas.openxmlformats.org/officeDocument/2006/relationships/numbering" Target="/word/numbering.xml" Id="Rc0ff60605bcc4e8c" /><Relationship Type="http://schemas.openxmlformats.org/officeDocument/2006/relationships/settings" Target="/word/settings.xml" Id="Rdef801bc04504593" /><Relationship Type="http://schemas.openxmlformats.org/officeDocument/2006/relationships/image" Target="/word/media/d9049401-0875-4395-80a9-d66f784b96fd.png" Id="R75dbf61c19ff4766" /></Relationships>
</file>