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1f7a2ea2b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dfdbaa2cc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Strzezow,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745cfe381424a" /><Relationship Type="http://schemas.openxmlformats.org/officeDocument/2006/relationships/numbering" Target="/word/numbering.xml" Id="Rd4cbefa5886d415a" /><Relationship Type="http://schemas.openxmlformats.org/officeDocument/2006/relationships/settings" Target="/word/settings.xml" Id="Rf817464ee2c94888" /><Relationship Type="http://schemas.openxmlformats.org/officeDocument/2006/relationships/image" Target="/word/media/ffde2c0a-b0d8-4ad6-a6c7-08bf6c150c5f.png" Id="R267dfdbaa2cc4965" /></Relationships>
</file>