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338af5d78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3cfa22717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72e7992614ec5" /><Relationship Type="http://schemas.openxmlformats.org/officeDocument/2006/relationships/numbering" Target="/word/numbering.xml" Id="R2207dafe2b64426f" /><Relationship Type="http://schemas.openxmlformats.org/officeDocument/2006/relationships/settings" Target="/word/settings.xml" Id="Rc2460183f1bf42fb" /><Relationship Type="http://schemas.openxmlformats.org/officeDocument/2006/relationships/image" Target="/word/media/f594ece4-98f9-4181-a9d0-61aed39a16bd.png" Id="R3ee3cfa2271741f2" /></Relationships>
</file>