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62867979d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99db6ac85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bcafd82194507" /><Relationship Type="http://schemas.openxmlformats.org/officeDocument/2006/relationships/numbering" Target="/word/numbering.xml" Id="R6ee35ee8580648de" /><Relationship Type="http://schemas.openxmlformats.org/officeDocument/2006/relationships/settings" Target="/word/settings.xml" Id="R74bb27a828194c1b" /><Relationship Type="http://schemas.openxmlformats.org/officeDocument/2006/relationships/image" Target="/word/media/074f1792-0b83-4b2c-9ee5-14a136bd9cd9.png" Id="R87599db6ac85474e" /></Relationships>
</file>