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5fed6e65f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e2abfd059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Staszowek,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1c5d345934007" /><Relationship Type="http://schemas.openxmlformats.org/officeDocument/2006/relationships/numbering" Target="/word/numbering.xml" Id="R88e5f60676ad4705" /><Relationship Type="http://schemas.openxmlformats.org/officeDocument/2006/relationships/settings" Target="/word/settings.xml" Id="R444be8c781bc426f" /><Relationship Type="http://schemas.openxmlformats.org/officeDocument/2006/relationships/image" Target="/word/media/bc286bcc-1513-4ec0-b57a-7f0a355ee111.png" Id="R882e2abfd0594f43" /></Relationships>
</file>