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a5371cbb4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2675e53ad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ade20690248f6" /><Relationship Type="http://schemas.openxmlformats.org/officeDocument/2006/relationships/numbering" Target="/word/numbering.xml" Id="R9551491d16534608" /><Relationship Type="http://schemas.openxmlformats.org/officeDocument/2006/relationships/settings" Target="/word/settings.xml" Id="R8d8a572a86714c24" /><Relationship Type="http://schemas.openxmlformats.org/officeDocument/2006/relationships/image" Target="/word/media/c24e1536-a1f5-4b99-a26e-fe315d6df848.png" Id="R6d12675e53ad494c" /></Relationships>
</file>