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ce14691e7d43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62b6eee66141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Stawce,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f837520d19418d" /><Relationship Type="http://schemas.openxmlformats.org/officeDocument/2006/relationships/numbering" Target="/word/numbering.xml" Id="R2600670dc5ca4dfe" /><Relationship Type="http://schemas.openxmlformats.org/officeDocument/2006/relationships/settings" Target="/word/settings.xml" Id="R06c2834d6e3c46c2" /><Relationship Type="http://schemas.openxmlformats.org/officeDocument/2006/relationships/image" Target="/word/media/176b6e6a-205b-4ce2-bf0b-a0e08a6a52f0.png" Id="R1362b6eee6614137" /></Relationships>
</file>