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f349404b4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eea4e7534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0225185ca4bd9" /><Relationship Type="http://schemas.openxmlformats.org/officeDocument/2006/relationships/numbering" Target="/word/numbering.xml" Id="R4d9e704b39854bf3" /><Relationship Type="http://schemas.openxmlformats.org/officeDocument/2006/relationships/settings" Target="/word/settings.xml" Id="R25cee2b023254d2d" /><Relationship Type="http://schemas.openxmlformats.org/officeDocument/2006/relationships/image" Target="/word/media/e3414ee2-d88b-4726-9302-3ff2233c049f.png" Id="R6f2eea4e753445b5" /></Relationships>
</file>