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e7fd80ec1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edbb5c6fb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9e35ac5d84e03" /><Relationship Type="http://schemas.openxmlformats.org/officeDocument/2006/relationships/numbering" Target="/word/numbering.xml" Id="R9d7ca58bc4ed40ff" /><Relationship Type="http://schemas.openxmlformats.org/officeDocument/2006/relationships/settings" Target="/word/settings.xml" Id="Raf7a7dc78e784834" /><Relationship Type="http://schemas.openxmlformats.org/officeDocument/2006/relationships/image" Target="/word/media/91f01c2a-c221-43ee-acf5-3ef59db7e0f2.png" Id="R711edbb5c6fb4495" /></Relationships>
</file>