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3907ade74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a2b467e8f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Stegna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7f938bb444f6f" /><Relationship Type="http://schemas.openxmlformats.org/officeDocument/2006/relationships/numbering" Target="/word/numbering.xml" Id="R46ef078a8efb44a9" /><Relationship Type="http://schemas.openxmlformats.org/officeDocument/2006/relationships/settings" Target="/word/settings.xml" Id="Rfc29a9391d4b41da" /><Relationship Type="http://schemas.openxmlformats.org/officeDocument/2006/relationships/image" Target="/word/media/4a771f21-730d-4241-8f13-a92c27cd9c06.png" Id="R464a2b467e8f41cf" /></Relationships>
</file>