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1a15ad53f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7ba0a09f5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ab39c8ec4420c" /><Relationship Type="http://schemas.openxmlformats.org/officeDocument/2006/relationships/numbering" Target="/word/numbering.xml" Id="R8379c2c112484852" /><Relationship Type="http://schemas.openxmlformats.org/officeDocument/2006/relationships/settings" Target="/word/settings.xml" Id="Rda75a6a1a5ed469b" /><Relationship Type="http://schemas.openxmlformats.org/officeDocument/2006/relationships/image" Target="/word/media/f91e1827-2486-43f9-8292-b52b2b185790.png" Id="Rc027ba0a09f54a3d" /></Relationships>
</file>