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a34ffce9c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3de9e5895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441249c9a41bb" /><Relationship Type="http://schemas.openxmlformats.org/officeDocument/2006/relationships/numbering" Target="/word/numbering.xml" Id="R7aeeb94492eb4fd4" /><Relationship Type="http://schemas.openxmlformats.org/officeDocument/2006/relationships/settings" Target="/word/settings.xml" Id="R91b045fd574b48f8" /><Relationship Type="http://schemas.openxmlformats.org/officeDocument/2006/relationships/image" Target="/word/media/fca99514-2d1d-42f5-b993-8f3e1b95e90f.png" Id="R3333de9e58954a9c" /></Relationships>
</file>