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5ad4279ca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3e53bc9c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37ed30ca24dc8" /><Relationship Type="http://schemas.openxmlformats.org/officeDocument/2006/relationships/numbering" Target="/word/numbering.xml" Id="R92efc8bd26214fb9" /><Relationship Type="http://schemas.openxmlformats.org/officeDocument/2006/relationships/settings" Target="/word/settings.xml" Id="R229262cde1c64c43" /><Relationship Type="http://schemas.openxmlformats.org/officeDocument/2006/relationships/image" Target="/word/media/cc0bf742-29d6-45ba-9a47-f771a7325128.png" Id="R7323e53bc9ca43e4" /></Relationships>
</file>