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e0ac0625e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9a3a0985d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Stobierna,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ae94b9ae24abf" /><Relationship Type="http://schemas.openxmlformats.org/officeDocument/2006/relationships/numbering" Target="/word/numbering.xml" Id="Ra9839ca4501a4444" /><Relationship Type="http://schemas.openxmlformats.org/officeDocument/2006/relationships/settings" Target="/word/settings.xml" Id="Rfd57b2bb83cd49c7" /><Relationship Type="http://schemas.openxmlformats.org/officeDocument/2006/relationships/image" Target="/word/media/aa7cc2e1-f55b-4851-bb77-f3de3e39e5b9.png" Id="R3ef9a3a0985d4424" /></Relationships>
</file>