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c232f6f05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dbda1a6e9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Stojewsko,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a566143024759" /><Relationship Type="http://schemas.openxmlformats.org/officeDocument/2006/relationships/numbering" Target="/word/numbering.xml" Id="R1985eb7e736b4e81" /><Relationship Type="http://schemas.openxmlformats.org/officeDocument/2006/relationships/settings" Target="/word/settings.xml" Id="R1a76b070349b47fc" /><Relationship Type="http://schemas.openxmlformats.org/officeDocument/2006/relationships/image" Target="/word/media/8d7bc48c-bfa8-4aba-adca-247e4ec69eaf.png" Id="Rfbbdbda1a6e94001" /></Relationships>
</file>