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0e6bf32cc446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463cc6c3cd4e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788f5b75064b2d" /><Relationship Type="http://schemas.openxmlformats.org/officeDocument/2006/relationships/numbering" Target="/word/numbering.xml" Id="Ra6e01813dd9c4f83" /><Relationship Type="http://schemas.openxmlformats.org/officeDocument/2006/relationships/settings" Target="/word/settings.xml" Id="Re2a9ba902641445d" /><Relationship Type="http://schemas.openxmlformats.org/officeDocument/2006/relationships/image" Target="/word/media/67c281eb-b0f8-443c-be35-769999f20bc2.png" Id="R2e463cc6c3cd4e5b" /></Relationships>
</file>