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466eeef52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b97f841b6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Stolupianka,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8d36939944460" /><Relationship Type="http://schemas.openxmlformats.org/officeDocument/2006/relationships/numbering" Target="/word/numbering.xml" Id="Rab702b21289041eb" /><Relationship Type="http://schemas.openxmlformats.org/officeDocument/2006/relationships/settings" Target="/word/settings.xml" Id="R5e84a598b2b34316" /><Relationship Type="http://schemas.openxmlformats.org/officeDocument/2006/relationships/image" Target="/word/media/5dc740d7-4254-4e63-a585-92d078013c1c.png" Id="Re76b97f841b64e03" /></Relationships>
</file>