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8020d66f3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8a1bef5d5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a3d62078a48d2" /><Relationship Type="http://schemas.openxmlformats.org/officeDocument/2006/relationships/numbering" Target="/word/numbering.xml" Id="R1ae1626f62494621" /><Relationship Type="http://schemas.openxmlformats.org/officeDocument/2006/relationships/settings" Target="/word/settings.xml" Id="Rd71f94f25fb44f57" /><Relationship Type="http://schemas.openxmlformats.org/officeDocument/2006/relationships/image" Target="/word/media/e8603c4a-1a0b-4349-a07d-ed2bec3d862f.png" Id="Rcd48a1bef5d54e53" /></Relationships>
</file>