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93fc34e23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6a3fc20bff4b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Strachocin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b057baf5484d82" /><Relationship Type="http://schemas.openxmlformats.org/officeDocument/2006/relationships/numbering" Target="/word/numbering.xml" Id="Ra1a7b55c92e0484f" /><Relationship Type="http://schemas.openxmlformats.org/officeDocument/2006/relationships/settings" Target="/word/settings.xml" Id="R5a738649af944a25" /><Relationship Type="http://schemas.openxmlformats.org/officeDocument/2006/relationships/image" Target="/word/media/b45895cf-478b-4ca0-b5b3-a211bb96b3c5.png" Id="Rab6a3fc20bff4b44" /></Relationships>
</file>