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63395bc51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e8bcc640a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a238d551c4c92" /><Relationship Type="http://schemas.openxmlformats.org/officeDocument/2006/relationships/numbering" Target="/word/numbering.xml" Id="R81302e31498d4f08" /><Relationship Type="http://schemas.openxmlformats.org/officeDocument/2006/relationships/settings" Target="/word/settings.xml" Id="R59daed61034b41bf" /><Relationship Type="http://schemas.openxmlformats.org/officeDocument/2006/relationships/image" Target="/word/media/34fbcef0-40cd-48bd-90c1-fc8346137cec.png" Id="R46ce8bcc640a4b6b" /></Relationships>
</file>