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03d7e3c1aa45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5abe50ee1e4c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Stradnicka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0ad0bfc2244e24" /><Relationship Type="http://schemas.openxmlformats.org/officeDocument/2006/relationships/numbering" Target="/word/numbering.xml" Id="R96f9a3c25c794e89" /><Relationship Type="http://schemas.openxmlformats.org/officeDocument/2006/relationships/settings" Target="/word/settings.xml" Id="Red22f4222a5b490e" /><Relationship Type="http://schemas.openxmlformats.org/officeDocument/2006/relationships/image" Target="/word/media/d0992c20-8bc5-4d56-9296-096696f2826c.png" Id="Rdc5abe50ee1e4cd6" /></Relationships>
</file>