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46cc7a3a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1139bee73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8e72377d14fcd" /><Relationship Type="http://schemas.openxmlformats.org/officeDocument/2006/relationships/numbering" Target="/word/numbering.xml" Id="R689c4033411343d3" /><Relationship Type="http://schemas.openxmlformats.org/officeDocument/2006/relationships/settings" Target="/word/settings.xml" Id="R592f3fb5b7cd41d1" /><Relationship Type="http://schemas.openxmlformats.org/officeDocument/2006/relationships/image" Target="/word/media/0ab6a655-3b5c-4f48-80a5-f8ca85199d92.png" Id="Rc601139bee7344e1" /></Relationships>
</file>