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92c0565a8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deb27d76c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dc8f7b43a44a0" /><Relationship Type="http://schemas.openxmlformats.org/officeDocument/2006/relationships/numbering" Target="/word/numbering.xml" Id="R74eb6f8024ee46ca" /><Relationship Type="http://schemas.openxmlformats.org/officeDocument/2006/relationships/settings" Target="/word/settings.xml" Id="R8b2528ad90bf4ff4" /><Relationship Type="http://schemas.openxmlformats.org/officeDocument/2006/relationships/image" Target="/word/media/21db1bb3-5978-40e5-82ac-d477e302237c.png" Id="R5c5deb27d76c468d" /></Relationships>
</file>