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7813aea9c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2c0cd44e449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Stradzew Gorki,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e4ab9db10451d" /><Relationship Type="http://schemas.openxmlformats.org/officeDocument/2006/relationships/numbering" Target="/word/numbering.xml" Id="Rb4e16afc08454a45" /><Relationship Type="http://schemas.openxmlformats.org/officeDocument/2006/relationships/settings" Target="/word/settings.xml" Id="R3e236fa4638b4f01" /><Relationship Type="http://schemas.openxmlformats.org/officeDocument/2006/relationships/image" Target="/word/media/f922ac96-bf97-40b3-b37f-2f5dd228d241.png" Id="Ra2a2c0cd44e44990" /></Relationships>
</file>