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e991b5ec5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528322da0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Strogoborzyce,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18e7c604d4693" /><Relationship Type="http://schemas.openxmlformats.org/officeDocument/2006/relationships/numbering" Target="/word/numbering.xml" Id="R60c8e54d3d234514" /><Relationship Type="http://schemas.openxmlformats.org/officeDocument/2006/relationships/settings" Target="/word/settings.xml" Id="R1f1c028828b34cb0" /><Relationship Type="http://schemas.openxmlformats.org/officeDocument/2006/relationships/image" Target="/word/media/e15848a6-edf1-4c8d-8b14-046cc8bd469d.png" Id="R8db528322da04cab" /></Relationships>
</file>