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f90151dd0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98e43d91a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Strojcow,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c8f1ee5794d44" /><Relationship Type="http://schemas.openxmlformats.org/officeDocument/2006/relationships/numbering" Target="/word/numbering.xml" Id="R44f2058bda0e4cb0" /><Relationship Type="http://schemas.openxmlformats.org/officeDocument/2006/relationships/settings" Target="/word/settings.xml" Id="R225d84c519c748e0" /><Relationship Type="http://schemas.openxmlformats.org/officeDocument/2006/relationships/image" Target="/word/media/64b8b8e9-2f54-43ce-bf4d-3c1a6d54bee0.png" Id="R93e98e43d91a4caf" /></Relationships>
</file>