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faad53b8a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184346362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3726e7cb444e7" /><Relationship Type="http://schemas.openxmlformats.org/officeDocument/2006/relationships/numbering" Target="/word/numbering.xml" Id="R85e500928ecf4370" /><Relationship Type="http://schemas.openxmlformats.org/officeDocument/2006/relationships/settings" Target="/word/settings.xml" Id="Rac261a26f3a94bf0" /><Relationship Type="http://schemas.openxmlformats.org/officeDocument/2006/relationships/image" Target="/word/media/74ca667b-7fa3-4bac-b9ff-010152cd1a6a.png" Id="R6b218434636245ed" /></Relationships>
</file>