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f200cfb09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6f412a71d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793ce7a5b4162" /><Relationship Type="http://schemas.openxmlformats.org/officeDocument/2006/relationships/numbering" Target="/word/numbering.xml" Id="R2e01dac25d3a4712" /><Relationship Type="http://schemas.openxmlformats.org/officeDocument/2006/relationships/settings" Target="/word/settings.xml" Id="Ra718edd1bab54dfc" /><Relationship Type="http://schemas.openxmlformats.org/officeDocument/2006/relationships/image" Target="/word/media/27fc52e5-45e0-4030-b9ab-8dace2d1a51a.png" Id="R85a6f412a71d4fd5" /></Relationships>
</file>