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612c9619ac42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d7e0e1fdb74f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Stronsko,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923599cb564b34" /><Relationship Type="http://schemas.openxmlformats.org/officeDocument/2006/relationships/numbering" Target="/word/numbering.xml" Id="R92e5f4aa72c84450" /><Relationship Type="http://schemas.openxmlformats.org/officeDocument/2006/relationships/settings" Target="/word/settings.xml" Id="Rf4d908eed85e4b02" /><Relationship Type="http://schemas.openxmlformats.org/officeDocument/2006/relationships/image" Target="/word/media/2cd69a12-4821-4d5a-8f57-3db641781377.png" Id="R8ad7e0e1fdb74f2c" /></Relationships>
</file>