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9c23d9e27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0b1d0e083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4c173a2fc4ad2" /><Relationship Type="http://schemas.openxmlformats.org/officeDocument/2006/relationships/numbering" Target="/word/numbering.xml" Id="Rbffc01419633439c" /><Relationship Type="http://schemas.openxmlformats.org/officeDocument/2006/relationships/settings" Target="/word/settings.xml" Id="Ra151cdae500a41cb" /><Relationship Type="http://schemas.openxmlformats.org/officeDocument/2006/relationships/image" Target="/word/media/dafe0b6b-abbe-4d8f-bc98-7aeafe9a322d.png" Id="Rc120b1d0e0834a9f" /></Relationships>
</file>