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db6c35fbf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ee1532d6e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55bb6ff26465d" /><Relationship Type="http://schemas.openxmlformats.org/officeDocument/2006/relationships/numbering" Target="/word/numbering.xml" Id="R4289ca76fbde4c87" /><Relationship Type="http://schemas.openxmlformats.org/officeDocument/2006/relationships/settings" Target="/word/settings.xml" Id="Ree6fdd36a2c94ce0" /><Relationship Type="http://schemas.openxmlformats.org/officeDocument/2006/relationships/image" Target="/word/media/5d6d4f20-934c-4ef8-bd09-77cf25d079eb.png" Id="R6c9ee1532d6e484a" /></Relationships>
</file>