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bc418b386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a8041a52c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e900638cb471a" /><Relationship Type="http://schemas.openxmlformats.org/officeDocument/2006/relationships/numbering" Target="/word/numbering.xml" Id="R4c759e43d76940e0" /><Relationship Type="http://schemas.openxmlformats.org/officeDocument/2006/relationships/settings" Target="/word/settings.xml" Id="R047f7424282841af" /><Relationship Type="http://schemas.openxmlformats.org/officeDocument/2006/relationships/image" Target="/word/media/c186d2ab-7a73-40fa-9ea2-5f7afdd2dda4.png" Id="R485a8041a52c41a7" /></Relationships>
</file>