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3bef9ce79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b2bd90004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d4a96deb44675" /><Relationship Type="http://schemas.openxmlformats.org/officeDocument/2006/relationships/numbering" Target="/word/numbering.xml" Id="R39e3ba8188ec4896" /><Relationship Type="http://schemas.openxmlformats.org/officeDocument/2006/relationships/settings" Target="/word/settings.xml" Id="Re12933cb1b944283" /><Relationship Type="http://schemas.openxmlformats.org/officeDocument/2006/relationships/image" Target="/word/media/e70d4842-d9fc-4d43-bf64-3ebee1b06191.png" Id="R750b2bd900044f4f" /></Relationships>
</file>