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531da4ebe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1cc942692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c3f3aa4e40fa" /><Relationship Type="http://schemas.openxmlformats.org/officeDocument/2006/relationships/numbering" Target="/word/numbering.xml" Id="R624542f4cda34040" /><Relationship Type="http://schemas.openxmlformats.org/officeDocument/2006/relationships/settings" Target="/word/settings.xml" Id="R9fd0b6f391a24b3d" /><Relationship Type="http://schemas.openxmlformats.org/officeDocument/2006/relationships/image" Target="/word/media/03dd4f22-ea0a-4441-83d0-a8e017d12e15.png" Id="R6061cc9426924f82" /></Relationships>
</file>