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f0dc4abd7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255a2e47b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629ed97fb47d1" /><Relationship Type="http://schemas.openxmlformats.org/officeDocument/2006/relationships/numbering" Target="/word/numbering.xml" Id="R1630862e4f2a4860" /><Relationship Type="http://schemas.openxmlformats.org/officeDocument/2006/relationships/settings" Target="/word/settings.xml" Id="Ree9a0cf2d1e94f9f" /><Relationship Type="http://schemas.openxmlformats.org/officeDocument/2006/relationships/image" Target="/word/media/141635e1-3caf-4c76-8699-af30b8dae6fa.png" Id="Raeb255a2e47b4af1" /></Relationships>
</file>