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9f74f891f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635c26b85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afe656e1d4d02" /><Relationship Type="http://schemas.openxmlformats.org/officeDocument/2006/relationships/numbering" Target="/word/numbering.xml" Id="R4189ae44d0144cf3" /><Relationship Type="http://schemas.openxmlformats.org/officeDocument/2006/relationships/settings" Target="/word/settings.xml" Id="R9c24d0b4ce954a80" /><Relationship Type="http://schemas.openxmlformats.org/officeDocument/2006/relationships/image" Target="/word/media/e95fd23a-2f54-461b-8211-3c455b18bab8.png" Id="Rca2635c26b854b24" /></Relationships>
</file>