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8f0be0fb8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e5c83f257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347f7adf64515" /><Relationship Type="http://schemas.openxmlformats.org/officeDocument/2006/relationships/numbering" Target="/word/numbering.xml" Id="R080bb2acbe48416f" /><Relationship Type="http://schemas.openxmlformats.org/officeDocument/2006/relationships/settings" Target="/word/settings.xml" Id="R13a29e1e1b404cc9" /><Relationship Type="http://schemas.openxmlformats.org/officeDocument/2006/relationships/image" Target="/word/media/785f4119-8d30-43ff-bda5-55e44636c2b0.png" Id="R063e5c83f2574376" /></Relationships>
</file>