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d53b806b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0d342499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a08435df44eb9" /><Relationship Type="http://schemas.openxmlformats.org/officeDocument/2006/relationships/numbering" Target="/word/numbering.xml" Id="R7a58e68ba34048f2" /><Relationship Type="http://schemas.openxmlformats.org/officeDocument/2006/relationships/settings" Target="/word/settings.xml" Id="Rb460ff1e25ae46b6" /><Relationship Type="http://schemas.openxmlformats.org/officeDocument/2006/relationships/image" Target="/word/media/7bc872b9-581e-469e-96a8-1c5ad0d3fb67.png" Id="R5e60d34249904b65" /></Relationships>
</file>