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7e56be179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ddd7f2b1b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Strzemeszna,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6b0bd0aad4339" /><Relationship Type="http://schemas.openxmlformats.org/officeDocument/2006/relationships/numbering" Target="/word/numbering.xml" Id="Rd84b9949e5f341b7" /><Relationship Type="http://schemas.openxmlformats.org/officeDocument/2006/relationships/settings" Target="/word/settings.xml" Id="R1651f0bf47f0485e" /><Relationship Type="http://schemas.openxmlformats.org/officeDocument/2006/relationships/image" Target="/word/media/0cdf000c-75df-4e5b-8373-ec9ae8a1b3c3.png" Id="R8f9ddd7f2b1b4984" /></Relationships>
</file>