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b212afcae40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5ff7bcb4cd47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54c4815614abf" /><Relationship Type="http://schemas.openxmlformats.org/officeDocument/2006/relationships/numbering" Target="/word/numbering.xml" Id="Rb7e5255463b74e50" /><Relationship Type="http://schemas.openxmlformats.org/officeDocument/2006/relationships/settings" Target="/word/settings.xml" Id="R6925021da66c4d1e" /><Relationship Type="http://schemas.openxmlformats.org/officeDocument/2006/relationships/image" Target="/word/media/f79d57f4-6240-4531-a982-c3e16c9263a8.png" Id="R1d5ff7bcb4cd476a" /></Relationships>
</file>