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4f8ee86f7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a342d602f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Strzybnik,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82c55b7bb4fd0" /><Relationship Type="http://schemas.openxmlformats.org/officeDocument/2006/relationships/numbering" Target="/word/numbering.xml" Id="R8bed1fef4bd240bc" /><Relationship Type="http://schemas.openxmlformats.org/officeDocument/2006/relationships/settings" Target="/word/settings.xml" Id="R068897f1aeb34eb2" /><Relationship Type="http://schemas.openxmlformats.org/officeDocument/2006/relationships/image" Target="/word/media/96f9603d-b3ae-43fb-befb-457d51899e68.png" Id="Rba5a342d602f44fa" /></Relationships>
</file>